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41E1005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</w:t>
      </w:r>
      <w:r w:rsidR="00602019">
        <w:rPr>
          <w:b/>
          <w:bCs/>
          <w:sz w:val="36"/>
          <w:szCs w:val="36"/>
          <w:u w:val="single"/>
        </w:rPr>
        <w:t>s</w:t>
      </w:r>
      <w:r w:rsidRPr="00AC29BE">
        <w:rPr>
          <w:b/>
          <w:bCs/>
          <w:sz w:val="36"/>
          <w:szCs w:val="36"/>
          <w:u w:val="single"/>
        </w:rPr>
        <w:t>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A417CF9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</w:t>
      </w:r>
      <w:r w:rsidR="0025232C">
        <w:t>ans le cadre de l’exécution d</w:t>
      </w:r>
      <w:r w:rsidR="004708F6">
        <w:t>u marché</w:t>
      </w:r>
      <w:r w:rsidR="0025232C">
        <w:t xml:space="preserve"> 20</w:t>
      </w:r>
      <w:r w:rsidR="00157D32">
        <w:t>2</w:t>
      </w:r>
      <w:r w:rsidR="00FB756D">
        <w:t>65006</w:t>
      </w:r>
      <w:r w:rsidR="00157D32">
        <w:t xml:space="preserve"> </w:t>
      </w:r>
      <w:r w:rsidR="004E0B61">
        <w:t>à ne pas être en position de conflit d’intérêt</w:t>
      </w:r>
      <w:r w:rsidR="00032D19">
        <w:t>s</w:t>
      </w:r>
      <w:r w:rsidR="004E0B61">
        <w:t xml:space="preserve"> et ce pour toute la durée d</w:t>
      </w:r>
      <w:r w:rsidR="0025232C">
        <w:t>e l’accord-cadre</w:t>
      </w:r>
      <w:r w:rsidR="004E0B61">
        <w:t xml:space="preserve"> conformément à l’article </w:t>
      </w:r>
      <w:r w:rsidR="00B9685B">
        <w:t>5.6</w:t>
      </w:r>
      <w:r w:rsidR="0025232C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5E6C69AF" w:rsidR="00646B71" w:rsidRDefault="00FB756D">
    <w:pPr>
      <w:pStyle w:val="Pieddepage"/>
    </w:pPr>
    <w:r>
      <w:rPr>
        <w:noProof/>
      </w:rPr>
      <w:pict w14:anchorId="20853FA2">
        <v:shapetype id="_x0000_t202" coordsize="21600,21600" o:spt="202" path="m,l,21600r21600,l21600,xe">
          <v:stroke joinstyle="miter"/>
          <v:path gradientshapeok="t" o:connecttype="rect"/>
        </v:shapetype>
        <v:shape id="MSIPCMaf224f1688178a404e766b65" o:spid="_x0000_s1025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<v:textbox inset="20pt,0,,0">
            <w:txbxContent>
              <w:p w14:paraId="471261CE" w14:textId="772237CF" w:rsidR="00BC0283" w:rsidRPr="00BC0283" w:rsidRDefault="00BC0283" w:rsidP="00BC0283">
                <w:pPr>
                  <w:spacing w:after="0"/>
                  <w:rPr>
                    <w:rFonts w:ascii="Calibri" w:hAnsi="Calibri" w:cs="Calibri"/>
                    <w:color w:val="FF0000"/>
                    <w:sz w:val="20"/>
                  </w:rPr>
                </w:pPr>
                <w:r w:rsidRPr="00BC0283">
                  <w:rPr>
                    <w:rFonts w:ascii="Calibri" w:hAnsi="Calibri" w:cs="Calibri"/>
                    <w:color w:val="FF0000"/>
                    <w:sz w:val="20"/>
                  </w:rPr>
                  <w:t>Interne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2590"/>
    <w:rsid w:val="00000EC1"/>
    <w:rsid w:val="00025DD6"/>
    <w:rsid w:val="00032D19"/>
    <w:rsid w:val="00036819"/>
    <w:rsid w:val="000672AF"/>
    <w:rsid w:val="00086AFA"/>
    <w:rsid w:val="000970FB"/>
    <w:rsid w:val="000A24A7"/>
    <w:rsid w:val="000D67FE"/>
    <w:rsid w:val="00120A13"/>
    <w:rsid w:val="001278B9"/>
    <w:rsid w:val="00130532"/>
    <w:rsid w:val="00157D32"/>
    <w:rsid w:val="0016763B"/>
    <w:rsid w:val="00171A9D"/>
    <w:rsid w:val="00185A6D"/>
    <w:rsid w:val="001C2F70"/>
    <w:rsid w:val="001D3414"/>
    <w:rsid w:val="00203B94"/>
    <w:rsid w:val="00207EC7"/>
    <w:rsid w:val="0025232C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708F6"/>
    <w:rsid w:val="004976A9"/>
    <w:rsid w:val="004A0FD4"/>
    <w:rsid w:val="004C3D7E"/>
    <w:rsid w:val="004C3EFC"/>
    <w:rsid w:val="004C4BD1"/>
    <w:rsid w:val="004D21B7"/>
    <w:rsid w:val="004D46C1"/>
    <w:rsid w:val="004E0B61"/>
    <w:rsid w:val="0052498F"/>
    <w:rsid w:val="005A3FF2"/>
    <w:rsid w:val="005D4298"/>
    <w:rsid w:val="00602019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53A79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1F6C"/>
    <w:rsid w:val="00B46745"/>
    <w:rsid w:val="00B57570"/>
    <w:rsid w:val="00B83D5B"/>
    <w:rsid w:val="00B84A05"/>
    <w:rsid w:val="00B933EF"/>
    <w:rsid w:val="00B9685B"/>
    <w:rsid w:val="00BC0283"/>
    <w:rsid w:val="00BE05DB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74856"/>
    <w:rsid w:val="00DA0B19"/>
    <w:rsid w:val="00DB5A4A"/>
    <w:rsid w:val="00DE20E6"/>
    <w:rsid w:val="00DE6664"/>
    <w:rsid w:val="00E43393"/>
    <w:rsid w:val="00E50F5E"/>
    <w:rsid w:val="00E52238"/>
    <w:rsid w:val="00E650E3"/>
    <w:rsid w:val="00EE4DA8"/>
    <w:rsid w:val="00F227C2"/>
    <w:rsid w:val="00F54DFD"/>
    <w:rsid w:val="00F72395"/>
    <w:rsid w:val="00F76879"/>
    <w:rsid w:val="00F77ED3"/>
    <w:rsid w:val="00FB756D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docId w15:val="{D7808E47-560E-4439-A058-C51296F8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Lebris, Sandra</cp:lastModifiedBy>
  <cp:revision>7</cp:revision>
  <cp:lastPrinted>2023-03-21T17:01:00Z</cp:lastPrinted>
  <dcterms:created xsi:type="dcterms:W3CDTF">2023-07-10T09:11:00Z</dcterms:created>
  <dcterms:modified xsi:type="dcterms:W3CDTF">2026-01-21T06:19:00Z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